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2021</w:t>
      </w:r>
      <w:r w:rsidR="00F87619">
        <w:rPr>
          <w:rFonts w:ascii="Times New Roman" w:hAnsi="Times New Roman"/>
          <w:sz w:val="22"/>
          <w:szCs w:val="22"/>
        </w:rPr>
        <w:t>-</w:t>
      </w:r>
      <w:r w:rsidR="00F35500">
        <w:rPr>
          <w:rFonts w:ascii="Times New Roman" w:hAnsi="Times New Roman"/>
          <w:sz w:val="22"/>
          <w:szCs w:val="22"/>
        </w:rPr>
        <w:t>09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F35500">
        <w:rPr>
          <w:rFonts w:ascii="Times New Roman" w:hAnsi="Times New Roman"/>
          <w:sz w:val="22"/>
          <w:szCs w:val="22"/>
        </w:rPr>
        <w:t>0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CA4B22">
        <w:rPr>
          <w:rFonts w:ascii="Times New Roman" w:hAnsi="Times New Roman"/>
          <w:sz w:val="22"/>
          <w:szCs w:val="22"/>
        </w:rPr>
        <w:t>2021-0</w:t>
      </w:r>
      <w:r w:rsidR="00F35500">
        <w:rPr>
          <w:rFonts w:ascii="Times New Roman" w:hAnsi="Times New Roman"/>
          <w:sz w:val="22"/>
          <w:szCs w:val="22"/>
        </w:rPr>
        <w:t>9</w:t>
      </w:r>
      <w:r w:rsidR="00AE6F3F">
        <w:rPr>
          <w:rFonts w:ascii="Times New Roman" w:hAnsi="Times New Roman"/>
          <w:sz w:val="22"/>
          <w:szCs w:val="22"/>
        </w:rPr>
        <w:t>-3</w:t>
      </w:r>
      <w:r w:rsidR="00F35500">
        <w:rPr>
          <w:rFonts w:ascii="Times New Roman" w:hAnsi="Times New Roman"/>
          <w:sz w:val="22"/>
          <w:szCs w:val="22"/>
        </w:rPr>
        <w:t>0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80C69" w:rsidRDefault="00183940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39945,51</w:t>
            </w:r>
            <w:r w:rsidR="00D80C69">
              <w:rPr>
                <w:rFonts w:ascii="Times New Roman" w:hAnsi="Times New Roman"/>
              </w:rPr>
              <w:t xml:space="preserve"> </w:t>
            </w:r>
            <w:r w:rsidR="000A32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="008601EC">
              <w:rPr>
                <w:rFonts w:ascii="Times New Roman" w:hAnsi="Times New Roman"/>
              </w:rPr>
              <w:t xml:space="preserve">        </w:t>
            </w:r>
            <w:r w:rsidR="00F35500">
              <w:rPr>
                <w:rFonts w:ascii="Times New Roman" w:hAnsi="Times New Roman"/>
              </w:rPr>
              <w:t>36032,96</w:t>
            </w:r>
            <w:r w:rsidR="008601EC">
              <w:rPr>
                <w:rFonts w:ascii="Times New Roman" w:hAnsi="Times New Roman"/>
              </w:rPr>
              <w:t xml:space="preserve">  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183940">
              <w:rPr>
                <w:rFonts w:ascii="Times New Roman" w:hAnsi="Times New Roman"/>
              </w:rPr>
              <w:t>579,21</w:t>
            </w:r>
          </w:p>
          <w:p w:rsidR="00F028D7" w:rsidRDefault="008601EC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F35500">
              <w:rPr>
                <w:rFonts w:ascii="Times New Roman" w:hAnsi="Times New Roman"/>
              </w:rPr>
              <w:t>547,65</w:t>
            </w:r>
          </w:p>
          <w:p w:rsidR="00613898" w:rsidRDefault="00F35500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115,79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F55971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35500">
              <w:rPr>
                <w:rFonts w:ascii="Times New Roman" w:hAnsi="Times New Roman"/>
              </w:rPr>
              <w:t>232,36</w:t>
            </w:r>
          </w:p>
          <w:p w:rsidR="00450AC8" w:rsidRDefault="00D33991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96CA4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450AC8" w:rsidRDefault="008601EC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4072EE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AB23E2" w:rsidRDefault="00F35500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643,06</w:t>
            </w:r>
            <w:r w:rsidR="00D33991">
              <w:rPr>
                <w:rFonts w:ascii="Times New Roman" w:hAnsi="Times New Roman"/>
              </w:rPr>
              <w:t xml:space="preserve"> </w:t>
            </w:r>
          </w:p>
          <w:p w:rsidR="00B24658" w:rsidRDefault="00F55971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626,67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F35500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78723,21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BB1D4D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  <w:r w:rsidR="001628B2"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Pr="00BE6731" w:rsidRDefault="003E701C" w:rsidP="00710B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BB1D4D" w:rsidP="00A779B7">
            <w:pPr>
              <w:jc w:val="center"/>
              <w:rPr>
                <w:rFonts w:ascii="Times New Roman" w:hAnsi="Times New Roman"/>
              </w:rPr>
            </w:pPr>
          </w:p>
          <w:p w:rsidR="00D458B2" w:rsidRPr="0093390A" w:rsidRDefault="00D458B2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Pr="0093390A" w:rsidRDefault="005615A2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Pr="0093390A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756" w:type="dxa"/>
          </w:tcPr>
          <w:p w:rsidR="00614D41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340414,58</w:t>
            </w:r>
          </w:p>
          <w:p w:rsidR="00614D41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5022,79</w:t>
            </w:r>
          </w:p>
          <w:p w:rsidR="0040388B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1141,91</w:t>
            </w:r>
          </w:p>
          <w:p w:rsidR="0040388B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2035,55</w:t>
            </w:r>
          </w:p>
          <w:p w:rsidR="0040388B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11486,80</w:t>
            </w:r>
          </w:p>
          <w:p w:rsidR="0040388B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831164">
              <w:rPr>
                <w:rFonts w:ascii="Times New Roman" w:hAnsi="Times New Roman"/>
              </w:rPr>
              <w:t>89</w:t>
            </w:r>
            <w:r w:rsidR="00401892">
              <w:rPr>
                <w:rFonts w:ascii="Times New Roman" w:hAnsi="Times New Roman"/>
              </w:rPr>
              <w:t>,</w:t>
            </w:r>
            <w:r w:rsidR="00831164">
              <w:rPr>
                <w:rFonts w:ascii="Times New Roman" w:hAnsi="Times New Roman"/>
              </w:rPr>
              <w:t>00</w:t>
            </w:r>
          </w:p>
          <w:p w:rsidR="0040388B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205,17</w:t>
            </w:r>
          </w:p>
          <w:p w:rsidR="00831164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17249,04</w:t>
            </w:r>
          </w:p>
          <w:p w:rsidR="00174653" w:rsidRDefault="0083116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18441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4000,00</w:t>
            </w:r>
          </w:p>
          <w:p w:rsidR="0040388B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Pr="00D54761" w:rsidRDefault="00C51790" w:rsidP="00710B04">
            <w:pPr>
              <w:jc w:val="right"/>
              <w:rPr>
                <w:rFonts w:ascii="Times New Roman" w:hAnsi="Times New Roman"/>
              </w:rPr>
            </w:pP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1C6443" w:rsidP="00710B0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401140,29</w:t>
            </w:r>
            <w:bookmarkStart w:id="0" w:name="_GoBack"/>
            <w:bookmarkEnd w:id="0"/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C6443"/>
    <w:rsid w:val="001F0ED9"/>
    <w:rsid w:val="0020251A"/>
    <w:rsid w:val="00207889"/>
    <w:rsid w:val="00212FEC"/>
    <w:rsid w:val="00225925"/>
    <w:rsid w:val="002317FB"/>
    <w:rsid w:val="002776C1"/>
    <w:rsid w:val="002B2ECF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580E"/>
    <w:rsid w:val="005D5AA0"/>
    <w:rsid w:val="00600FF5"/>
    <w:rsid w:val="00605723"/>
    <w:rsid w:val="00613898"/>
    <w:rsid w:val="00614D41"/>
    <w:rsid w:val="00624058"/>
    <w:rsid w:val="006410C5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3390A"/>
    <w:rsid w:val="00942667"/>
    <w:rsid w:val="00953CC3"/>
    <w:rsid w:val="00970EB3"/>
    <w:rsid w:val="00973BD5"/>
    <w:rsid w:val="009965C8"/>
    <w:rsid w:val="009A60BC"/>
    <w:rsid w:val="009C7A08"/>
    <w:rsid w:val="009D10CA"/>
    <w:rsid w:val="009E10C9"/>
    <w:rsid w:val="00A06374"/>
    <w:rsid w:val="00A135F9"/>
    <w:rsid w:val="00A24D62"/>
    <w:rsid w:val="00A37417"/>
    <w:rsid w:val="00A748C7"/>
    <w:rsid w:val="00A779B7"/>
    <w:rsid w:val="00A915D3"/>
    <w:rsid w:val="00A92A84"/>
    <w:rsid w:val="00AA13FD"/>
    <w:rsid w:val="00AA1B29"/>
    <w:rsid w:val="00AA2398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A4243"/>
    <w:rsid w:val="00DB1FF9"/>
    <w:rsid w:val="00DC016C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6400C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2</cp:revision>
  <cp:lastPrinted>2020-01-14T14:28:00Z</cp:lastPrinted>
  <dcterms:created xsi:type="dcterms:W3CDTF">2021-10-14T12:44:00Z</dcterms:created>
  <dcterms:modified xsi:type="dcterms:W3CDTF">2021-10-14T12:44:00Z</dcterms:modified>
</cp:coreProperties>
</file>