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9"/>
        <w:gridCol w:w="2835"/>
      </w:tblGrid>
      <w:tr w:rsidR="00BC3803" w:rsidRPr="0030085B" w14:paraId="189CF61C" w14:textId="77777777" w:rsidTr="00BC380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1F4A" w14:textId="04C42664" w:rsidR="00BC3803" w:rsidRPr="000A0C2E" w:rsidRDefault="00BC3803" w:rsidP="00AE049C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 w:rsidRPr="000A0C2E">
              <w:rPr>
                <w:rFonts w:ascii="Times New Roman" w:hAnsi="Times New Roman"/>
                <w:b/>
                <w:bCs/>
                <w:lang w:eastAsia="lt-LT"/>
              </w:rPr>
              <w:t>Einamųjų metų veiklos u</w:t>
            </w:r>
            <w:r w:rsidRPr="000A0C2E">
              <w:rPr>
                <w:rFonts w:ascii="Times New Roman" w:hAnsi="Times New Roman"/>
                <w:b/>
                <w:bCs/>
                <w:lang w:eastAsia="lt-LT"/>
              </w:rPr>
              <w:t>žduotys</w:t>
            </w:r>
            <w:r w:rsidRPr="000A0C2E">
              <w:rPr>
                <w:rFonts w:ascii="Times New Roman" w:hAnsi="Times New Roman"/>
                <w:b/>
                <w:bCs/>
                <w:lang w:eastAsia="lt-LT"/>
              </w:rPr>
              <w:t>/ e</w:t>
            </w:r>
            <w:r w:rsidRPr="000A0C2E">
              <w:rPr>
                <w:rFonts w:ascii="Times New Roman" w:hAnsi="Times New Roman"/>
                <w:b/>
                <w:bCs/>
                <w:lang w:eastAsia="lt-LT"/>
              </w:rPr>
              <w:t>inamųjų metų užduotys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0D5C" w14:textId="77777777" w:rsidR="00BC3803" w:rsidRPr="000A0C2E" w:rsidRDefault="00BC3803" w:rsidP="00AE049C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 w:rsidRPr="000A0C2E">
              <w:rPr>
                <w:rFonts w:ascii="Times New Roman" w:hAnsi="Times New Roman"/>
                <w:b/>
                <w:bCs/>
                <w:lang w:eastAsia="lt-LT"/>
              </w:rPr>
              <w:t>Siektini rezultatai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5417" w14:textId="77777777" w:rsidR="00BC3803" w:rsidRPr="000A0C2E" w:rsidRDefault="00BC3803" w:rsidP="00AE049C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 w:rsidRPr="000A0C2E">
              <w:rPr>
                <w:rFonts w:ascii="Times New Roman" w:hAnsi="Times New Roman"/>
                <w:b/>
                <w:bCs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BC3803" w:rsidRPr="0030085B" w14:paraId="7A979A6B" w14:textId="77777777" w:rsidTr="00BC380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5236" w14:textId="7A98CBED" w:rsidR="00BC3803" w:rsidRPr="000A0C2E" w:rsidRDefault="00BC3803" w:rsidP="00BC3803">
            <w:pPr>
              <w:rPr>
                <w:rFonts w:ascii="Times New Roman" w:hAnsi="Times New Roman"/>
                <w:lang w:eastAsia="lt-LT"/>
              </w:rPr>
            </w:pPr>
            <w:r w:rsidRPr="000A0C2E">
              <w:rPr>
                <w:rFonts w:ascii="Times New Roman" w:hAnsi="Times New Roman"/>
                <w:lang w:eastAsia="lt-LT"/>
              </w:rPr>
              <w:t>2.1. Skatinti aktyvų meno mėgėjų kolektyvų, atlikėjų dalyvavimą konkursuose.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B78F" w14:textId="03D34630" w:rsidR="00BC3803" w:rsidRPr="000A0C2E" w:rsidRDefault="000A0C2E" w:rsidP="00BC3803">
            <w:pPr>
              <w:rPr>
                <w:rFonts w:ascii="Times New Roman" w:hAnsi="Times New Roman"/>
                <w:lang w:eastAsia="lt-LT"/>
              </w:rPr>
            </w:pPr>
            <w:r w:rsidRPr="000A0C2E">
              <w:rPr>
                <w:rFonts w:ascii="Times New Roman" w:hAnsi="Times New Roman"/>
                <w:lang w:eastAsia="lt-LT"/>
              </w:rPr>
              <w:t>Meno mėgėjų kolektyvai ir atlikėjai turi dalyvauti respublikiniuose ir/ar tarptautiniuose konkursuose. Joniškio kultūros centras turi organizuoti įvairių meno sričių konkursus.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8D1F" w14:textId="77777777" w:rsidR="00BC3803" w:rsidRDefault="000A0C2E" w:rsidP="000A0C2E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0A0C2E">
              <w:rPr>
                <w:rFonts w:ascii="Times New Roman" w:hAnsi="Times New Roman"/>
                <w:lang w:eastAsia="lt-LT"/>
              </w:rPr>
              <w:t>Per metus mėgėjų meno kolektyvai ir atlikėjai dalyvavo ne mažiau kaip 10 konkursų.</w:t>
            </w:r>
          </w:p>
          <w:p w14:paraId="15BFCFE7" w14:textId="206E0EA8" w:rsidR="000A0C2E" w:rsidRPr="000A0C2E" w:rsidRDefault="000A0C2E" w:rsidP="000A0C2E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0A0C2E">
              <w:rPr>
                <w:rFonts w:ascii="Times New Roman" w:hAnsi="Times New Roman"/>
                <w:lang w:eastAsia="lt-LT"/>
              </w:rPr>
              <w:t xml:space="preserve">Joniškio kultūros centras </w:t>
            </w:r>
            <w:r>
              <w:rPr>
                <w:rFonts w:ascii="Times New Roman" w:hAnsi="Times New Roman"/>
                <w:lang w:eastAsia="lt-LT"/>
              </w:rPr>
              <w:t xml:space="preserve">per metus </w:t>
            </w:r>
            <w:r w:rsidRPr="000A0C2E">
              <w:rPr>
                <w:rFonts w:ascii="Times New Roman" w:hAnsi="Times New Roman"/>
                <w:lang w:eastAsia="lt-LT"/>
              </w:rPr>
              <w:t>organiz</w:t>
            </w:r>
            <w:r>
              <w:rPr>
                <w:rFonts w:ascii="Times New Roman" w:hAnsi="Times New Roman"/>
                <w:lang w:eastAsia="lt-LT"/>
              </w:rPr>
              <w:t xml:space="preserve">avo ne mažiau kaip 3 </w:t>
            </w:r>
            <w:r w:rsidRPr="000A0C2E">
              <w:rPr>
                <w:rFonts w:ascii="Times New Roman" w:hAnsi="Times New Roman"/>
                <w:lang w:eastAsia="lt-LT"/>
              </w:rPr>
              <w:t>konkursus.</w:t>
            </w:r>
          </w:p>
        </w:tc>
      </w:tr>
      <w:tr w:rsidR="005B5DCB" w:rsidRPr="0030085B" w14:paraId="47973A72" w14:textId="77777777" w:rsidTr="00BC380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228" w14:textId="66AE3D66" w:rsidR="005B5DCB" w:rsidRPr="000A0C2E" w:rsidRDefault="005B5DCB" w:rsidP="00BC3803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2.2. Organizuoti renginius tikslinėms grupėms.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DCE6" w14:textId="4AC949BA" w:rsidR="005B5DCB" w:rsidRPr="000A0C2E" w:rsidRDefault="005B5DCB" w:rsidP="00BC3803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Suorganizuoti renginius, skirtus paminėti profesines šventes.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D6D" w14:textId="77777777" w:rsidR="005B5DCB" w:rsidRDefault="005B5DCB" w:rsidP="000A0C2E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Per metus organizuotos 7 profesinės šventės</w:t>
            </w:r>
          </w:p>
          <w:p w14:paraId="1E9B51A0" w14:textId="3941EE85" w:rsidR="005B5DCB" w:rsidRPr="000A0C2E" w:rsidRDefault="005B5DCB" w:rsidP="000A0C2E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(kultūros, medicinos, socialinių darbuotojų, valstybės tarnautojų, žemdirbių, mokytojų, verslininkų ir kt.)</w:t>
            </w:r>
          </w:p>
        </w:tc>
      </w:tr>
      <w:tr w:rsidR="0006388D" w:rsidRPr="0030085B" w14:paraId="4F0C633B" w14:textId="77777777" w:rsidTr="00BC380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A60" w14:textId="109A5AE9" w:rsidR="0006388D" w:rsidRDefault="0006388D" w:rsidP="00BC3803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2.3. Rūpintis vaikų ir jaunimo užimtumu.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EF1" w14:textId="04E205BA" w:rsidR="0006388D" w:rsidRDefault="0006388D" w:rsidP="00BC3803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Parengti ir įgyvendinti naują edukacinę ar užsiėmimus jaunimui nuo 14 iki 29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3C4" w14:textId="5BB17CB0" w:rsidR="0006388D" w:rsidRDefault="00AB2E2D" w:rsidP="000A0C2E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Parengta ir pradėta įgyvendinti edukacija/užsiėmimai.</w:t>
            </w:r>
          </w:p>
        </w:tc>
      </w:tr>
      <w:tr w:rsidR="00A95907" w:rsidRPr="0030085B" w14:paraId="19C35886" w14:textId="77777777" w:rsidTr="00BC380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064" w14:textId="4838B9D6" w:rsidR="00A95907" w:rsidRDefault="00A95907" w:rsidP="00BC3803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2.4. </w:t>
            </w:r>
            <w:r w:rsidR="00DC20D0">
              <w:rPr>
                <w:rFonts w:ascii="Times New Roman" w:hAnsi="Times New Roman"/>
                <w:lang w:eastAsia="lt-LT"/>
              </w:rPr>
              <w:t>Didinti bendruomenės įtraukimą į kultūros gyvenimą.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B8C0" w14:textId="7742DE52" w:rsidR="00A95907" w:rsidRDefault="00DC20D0" w:rsidP="00BC3803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Suburti naujus meno mėgėjų kolektyvus.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7138" w14:textId="40F95470" w:rsidR="00A95907" w:rsidRDefault="00DC20D0" w:rsidP="000A0C2E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Iki 2020 m. gruodžio mėn. suburti ne mažiau kaip 2 nauji meno mėgėjų kolektyvai.</w:t>
            </w:r>
          </w:p>
        </w:tc>
      </w:tr>
      <w:tr w:rsidR="00320D75" w:rsidRPr="0030085B" w14:paraId="395C1812" w14:textId="77777777" w:rsidTr="00BC380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817" w14:textId="3A22003D" w:rsidR="00320D75" w:rsidRDefault="00320D75" w:rsidP="00BC3803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2.5. Užtikrinti kokybišką Joniškio kultūros centro veiklos vykdymą.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07C" w14:textId="7172A925" w:rsidR="00320D75" w:rsidRDefault="00320D75" w:rsidP="00BC3803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Užtikrinti Joniškio kultūros centro</w:t>
            </w:r>
            <w:r>
              <w:rPr>
                <w:rFonts w:ascii="Times New Roman" w:hAnsi="Times New Roman"/>
                <w:lang w:eastAsia="lt-LT"/>
              </w:rPr>
              <w:t xml:space="preserve"> meno mėgėjų kolektyvų vadovų kvalifikacijos kėlimą.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4EB4" w14:textId="2AE124B7" w:rsidR="00320D75" w:rsidRDefault="00320D75" w:rsidP="000A0C2E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Ne mažiau kaip 30 proc. Joniškio kultūros centro meno kolektyvų vadovų kėlė turimą kva</w:t>
            </w:r>
            <w:bookmarkStart w:id="0" w:name="_GoBack"/>
            <w:bookmarkEnd w:id="0"/>
            <w:r>
              <w:rPr>
                <w:rFonts w:ascii="Times New Roman" w:hAnsi="Times New Roman"/>
                <w:lang w:eastAsia="lt-LT"/>
              </w:rPr>
              <w:t>lifikaciją.</w:t>
            </w:r>
          </w:p>
        </w:tc>
      </w:tr>
    </w:tbl>
    <w:p w14:paraId="3725ACED" w14:textId="77777777" w:rsidR="00671663" w:rsidRDefault="00671663"/>
    <w:sectPr w:rsidR="006716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63"/>
    <w:rsid w:val="0006388D"/>
    <w:rsid w:val="000A0C2E"/>
    <w:rsid w:val="00320D75"/>
    <w:rsid w:val="005B5DCB"/>
    <w:rsid w:val="005D74B2"/>
    <w:rsid w:val="00671663"/>
    <w:rsid w:val="00A95907"/>
    <w:rsid w:val="00AB2E2D"/>
    <w:rsid w:val="00BC3803"/>
    <w:rsid w:val="00D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3DCC"/>
  <w15:chartTrackingRefBased/>
  <w15:docId w15:val="{EC61A0D3-A4F9-4396-BB70-9D87C239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JKC</dc:creator>
  <cp:keywords/>
  <dc:description/>
  <cp:lastModifiedBy>JKC</cp:lastModifiedBy>
  <cp:revision>11</cp:revision>
  <dcterms:created xsi:type="dcterms:W3CDTF">2020-02-05T12:42:00Z</dcterms:created>
  <dcterms:modified xsi:type="dcterms:W3CDTF">2020-02-05T13:02:00Z</dcterms:modified>
</cp:coreProperties>
</file>